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5B" w:rsidRDefault="00643EA1" w:rsidP="00643EA1">
      <w:pPr>
        <w:jc w:val="center"/>
        <w:rPr>
          <w:b/>
          <w:sz w:val="40"/>
          <w:szCs w:val="40"/>
        </w:rPr>
      </w:pPr>
      <w:r w:rsidRPr="00643EA1">
        <w:rPr>
          <w:b/>
          <w:sz w:val="40"/>
          <w:szCs w:val="40"/>
        </w:rPr>
        <w:t>2016 NBCT Leadership Grant Template</w:t>
      </w:r>
    </w:p>
    <w:p w:rsidR="00643EA1" w:rsidRDefault="00643EA1" w:rsidP="00643EA1">
      <w:pPr>
        <w:rPr>
          <w:sz w:val="24"/>
          <w:szCs w:val="24"/>
        </w:rPr>
      </w:pPr>
    </w:p>
    <w:p w:rsidR="006603E3" w:rsidRDefault="006603E3" w:rsidP="00643EA1">
      <w:pPr>
        <w:rPr>
          <w:sz w:val="24"/>
          <w:szCs w:val="24"/>
        </w:rPr>
      </w:pPr>
      <w:r>
        <w:rPr>
          <w:sz w:val="24"/>
          <w:szCs w:val="24"/>
        </w:rPr>
        <w:t xml:space="preserve">Due to the number of questions and inability to save your responses in the online application, we highly recommend that you save your answers within this template before submitting the NBCT Leadership Grant Application at </w:t>
      </w:r>
      <w:hyperlink r:id="rId6" w:history="1">
        <w:r w:rsidRPr="00BA13A9">
          <w:rPr>
            <w:rStyle w:val="Hyperlink"/>
            <w:sz w:val="24"/>
            <w:szCs w:val="24"/>
          </w:rPr>
          <w:t>https://www.surveymonkey.com/r/DV99KK9</w:t>
        </w:r>
      </w:hyperlink>
      <w:r>
        <w:rPr>
          <w:sz w:val="24"/>
          <w:szCs w:val="24"/>
        </w:rPr>
        <w:t>.</w:t>
      </w:r>
    </w:p>
    <w:p w:rsidR="006603E3" w:rsidRDefault="006603E3" w:rsidP="00643EA1">
      <w:pPr>
        <w:rPr>
          <w:sz w:val="24"/>
          <w:szCs w:val="24"/>
        </w:rPr>
      </w:pPr>
    </w:p>
    <w:p w:rsidR="00643EA1" w:rsidRPr="00643EA1" w:rsidRDefault="00643EA1" w:rsidP="00643EA1">
      <w:pPr>
        <w:pStyle w:val="ListParagraph"/>
        <w:numPr>
          <w:ilvl w:val="0"/>
          <w:numId w:val="1"/>
        </w:numPr>
        <w:rPr>
          <w:b/>
          <w:sz w:val="40"/>
          <w:szCs w:val="40"/>
        </w:rPr>
      </w:pPr>
      <w:r w:rsidRPr="00643EA1">
        <w:rPr>
          <w:sz w:val="24"/>
          <w:szCs w:val="24"/>
        </w:rPr>
        <w:t>Lead NBCT’s Contact Information</w:t>
      </w:r>
    </w:p>
    <w:tbl>
      <w:tblPr>
        <w:tblStyle w:val="TableGrid"/>
        <w:tblW w:w="0" w:type="auto"/>
        <w:tblLook w:val="04A0"/>
      </w:tblPr>
      <w:tblGrid>
        <w:gridCol w:w="4788"/>
        <w:gridCol w:w="4788"/>
      </w:tblGrid>
      <w:tr w:rsidR="00643EA1" w:rsidRPr="00643EA1" w:rsidTr="00643EA1">
        <w:tc>
          <w:tcPr>
            <w:tcW w:w="4788" w:type="dxa"/>
          </w:tcPr>
          <w:p w:rsidR="00643EA1" w:rsidRPr="00643EA1" w:rsidRDefault="00643EA1">
            <w:pPr>
              <w:rPr>
                <w:sz w:val="24"/>
                <w:szCs w:val="24"/>
              </w:rPr>
            </w:pPr>
            <w:r w:rsidRPr="00643EA1">
              <w:rPr>
                <w:sz w:val="24"/>
                <w:szCs w:val="24"/>
              </w:rPr>
              <w:t>First Name</w:t>
            </w:r>
          </w:p>
        </w:tc>
        <w:tc>
          <w:tcPr>
            <w:tcW w:w="4788" w:type="dxa"/>
          </w:tcPr>
          <w:p w:rsidR="00643EA1" w:rsidRPr="00643EA1" w:rsidRDefault="00643EA1">
            <w:pPr>
              <w:rPr>
                <w:sz w:val="24"/>
                <w:szCs w:val="24"/>
              </w:rPr>
            </w:pPr>
          </w:p>
        </w:tc>
      </w:tr>
      <w:tr w:rsidR="00643EA1" w:rsidRPr="00643EA1" w:rsidTr="00643EA1">
        <w:tc>
          <w:tcPr>
            <w:tcW w:w="4788" w:type="dxa"/>
          </w:tcPr>
          <w:p w:rsidR="00643EA1" w:rsidRPr="00643EA1" w:rsidRDefault="00643EA1">
            <w:pPr>
              <w:rPr>
                <w:sz w:val="24"/>
                <w:szCs w:val="24"/>
              </w:rPr>
            </w:pPr>
            <w:r w:rsidRPr="00643EA1">
              <w:rPr>
                <w:sz w:val="24"/>
                <w:szCs w:val="24"/>
              </w:rPr>
              <w:t>Last Name</w:t>
            </w:r>
          </w:p>
        </w:tc>
        <w:tc>
          <w:tcPr>
            <w:tcW w:w="4788" w:type="dxa"/>
          </w:tcPr>
          <w:p w:rsidR="00643EA1" w:rsidRPr="00643EA1" w:rsidRDefault="00643EA1">
            <w:pPr>
              <w:rPr>
                <w:sz w:val="24"/>
                <w:szCs w:val="24"/>
              </w:rPr>
            </w:pPr>
          </w:p>
        </w:tc>
      </w:tr>
      <w:tr w:rsidR="00643EA1" w:rsidRPr="00643EA1" w:rsidTr="00643EA1">
        <w:tc>
          <w:tcPr>
            <w:tcW w:w="4788" w:type="dxa"/>
          </w:tcPr>
          <w:p w:rsidR="00643EA1" w:rsidRPr="00643EA1" w:rsidRDefault="00643EA1">
            <w:pPr>
              <w:rPr>
                <w:sz w:val="24"/>
                <w:szCs w:val="24"/>
              </w:rPr>
            </w:pPr>
            <w:r w:rsidRPr="00643EA1">
              <w:rPr>
                <w:sz w:val="24"/>
                <w:szCs w:val="24"/>
              </w:rPr>
              <w:t>School</w:t>
            </w:r>
          </w:p>
        </w:tc>
        <w:tc>
          <w:tcPr>
            <w:tcW w:w="4788" w:type="dxa"/>
          </w:tcPr>
          <w:p w:rsidR="00643EA1" w:rsidRPr="00643EA1" w:rsidRDefault="00643EA1">
            <w:pPr>
              <w:rPr>
                <w:sz w:val="24"/>
                <w:szCs w:val="24"/>
              </w:rPr>
            </w:pPr>
          </w:p>
        </w:tc>
      </w:tr>
      <w:tr w:rsidR="00643EA1" w:rsidRPr="00643EA1" w:rsidTr="00643EA1">
        <w:tc>
          <w:tcPr>
            <w:tcW w:w="4788" w:type="dxa"/>
          </w:tcPr>
          <w:p w:rsidR="00643EA1" w:rsidRPr="00643EA1" w:rsidRDefault="00643EA1">
            <w:pPr>
              <w:rPr>
                <w:sz w:val="24"/>
                <w:szCs w:val="24"/>
              </w:rPr>
            </w:pPr>
            <w:r w:rsidRPr="00643EA1">
              <w:rPr>
                <w:sz w:val="24"/>
                <w:szCs w:val="24"/>
              </w:rPr>
              <w:t>District</w:t>
            </w:r>
          </w:p>
        </w:tc>
        <w:tc>
          <w:tcPr>
            <w:tcW w:w="4788" w:type="dxa"/>
          </w:tcPr>
          <w:p w:rsidR="00643EA1" w:rsidRPr="00643EA1" w:rsidRDefault="00643EA1">
            <w:pPr>
              <w:rPr>
                <w:sz w:val="24"/>
                <w:szCs w:val="24"/>
              </w:rPr>
            </w:pPr>
          </w:p>
        </w:tc>
      </w:tr>
      <w:tr w:rsidR="00643EA1" w:rsidRPr="00643EA1" w:rsidTr="00643EA1">
        <w:tc>
          <w:tcPr>
            <w:tcW w:w="4788" w:type="dxa"/>
          </w:tcPr>
          <w:p w:rsidR="00643EA1" w:rsidRPr="00643EA1" w:rsidRDefault="00643EA1">
            <w:pPr>
              <w:rPr>
                <w:sz w:val="24"/>
                <w:szCs w:val="24"/>
              </w:rPr>
            </w:pPr>
            <w:r w:rsidRPr="00643EA1">
              <w:rPr>
                <w:sz w:val="24"/>
                <w:szCs w:val="24"/>
              </w:rPr>
              <w:t>Phone Number</w:t>
            </w:r>
          </w:p>
        </w:tc>
        <w:tc>
          <w:tcPr>
            <w:tcW w:w="4788" w:type="dxa"/>
          </w:tcPr>
          <w:p w:rsidR="00643EA1" w:rsidRPr="00643EA1" w:rsidRDefault="00643EA1">
            <w:pPr>
              <w:rPr>
                <w:sz w:val="24"/>
                <w:szCs w:val="24"/>
              </w:rPr>
            </w:pPr>
          </w:p>
        </w:tc>
      </w:tr>
      <w:tr w:rsidR="00643EA1" w:rsidRPr="00643EA1" w:rsidTr="00643EA1">
        <w:tc>
          <w:tcPr>
            <w:tcW w:w="4788" w:type="dxa"/>
          </w:tcPr>
          <w:p w:rsidR="00643EA1" w:rsidRPr="00643EA1" w:rsidRDefault="00643EA1">
            <w:pPr>
              <w:rPr>
                <w:sz w:val="24"/>
                <w:szCs w:val="24"/>
              </w:rPr>
            </w:pPr>
            <w:r w:rsidRPr="00643EA1">
              <w:rPr>
                <w:sz w:val="24"/>
                <w:szCs w:val="24"/>
              </w:rPr>
              <w:t>Email Address</w:t>
            </w:r>
          </w:p>
        </w:tc>
        <w:tc>
          <w:tcPr>
            <w:tcW w:w="4788" w:type="dxa"/>
          </w:tcPr>
          <w:p w:rsidR="00643EA1" w:rsidRPr="00643EA1" w:rsidRDefault="00643EA1">
            <w:pPr>
              <w:rPr>
                <w:sz w:val="24"/>
                <w:szCs w:val="24"/>
              </w:rPr>
            </w:pPr>
          </w:p>
        </w:tc>
      </w:tr>
    </w:tbl>
    <w:p w:rsidR="00643EA1" w:rsidRDefault="00643EA1">
      <w:pPr>
        <w:rPr>
          <w:sz w:val="24"/>
          <w:szCs w:val="24"/>
        </w:rPr>
      </w:pPr>
    </w:p>
    <w:p w:rsidR="00643EA1" w:rsidRPr="00643EA1" w:rsidRDefault="00643EA1" w:rsidP="00643EA1">
      <w:pPr>
        <w:pStyle w:val="ListParagraph"/>
        <w:numPr>
          <w:ilvl w:val="0"/>
          <w:numId w:val="1"/>
        </w:numPr>
        <w:rPr>
          <w:b/>
          <w:sz w:val="40"/>
          <w:szCs w:val="40"/>
        </w:rPr>
      </w:pPr>
      <w:r w:rsidRPr="00643EA1">
        <w:rPr>
          <w:sz w:val="24"/>
          <w:szCs w:val="24"/>
        </w:rPr>
        <w:t>Lead NBCT’s Race/Ethnicity (check all that apply)</w:t>
      </w:r>
    </w:p>
    <w:tbl>
      <w:tblPr>
        <w:tblStyle w:val="TableGrid"/>
        <w:tblW w:w="0" w:type="auto"/>
        <w:tblLook w:val="04A0"/>
      </w:tblPr>
      <w:tblGrid>
        <w:gridCol w:w="4788"/>
        <w:gridCol w:w="4788"/>
      </w:tblGrid>
      <w:tr w:rsidR="00643EA1" w:rsidRPr="00643EA1" w:rsidTr="004B0F5B">
        <w:tc>
          <w:tcPr>
            <w:tcW w:w="4788" w:type="dxa"/>
          </w:tcPr>
          <w:p w:rsidR="00643EA1" w:rsidRPr="00643EA1" w:rsidRDefault="00643EA1" w:rsidP="004B0F5B">
            <w:pPr>
              <w:rPr>
                <w:sz w:val="24"/>
                <w:szCs w:val="24"/>
              </w:rPr>
            </w:pPr>
            <w:r>
              <w:rPr>
                <w:sz w:val="24"/>
                <w:szCs w:val="24"/>
              </w:rPr>
              <w:t>Hispanic or Latino</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 xml:space="preserve">American Indian or Alaskan Native </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Asian</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Black or African American</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Native Hawaiian or Other Pacific Islander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White or Caucasian</w:t>
            </w:r>
          </w:p>
        </w:tc>
        <w:tc>
          <w:tcPr>
            <w:tcW w:w="4788" w:type="dxa"/>
          </w:tcPr>
          <w:p w:rsidR="00643EA1" w:rsidRPr="00643EA1" w:rsidRDefault="00643EA1" w:rsidP="004B0F5B">
            <w:pPr>
              <w:rPr>
                <w:sz w:val="24"/>
                <w:szCs w:val="24"/>
              </w:rPr>
            </w:pPr>
          </w:p>
        </w:tc>
      </w:tr>
    </w:tbl>
    <w:p w:rsidR="00643EA1" w:rsidRPr="00643EA1" w:rsidRDefault="00643EA1" w:rsidP="00643EA1">
      <w:pPr>
        <w:rPr>
          <w:sz w:val="24"/>
          <w:szCs w:val="24"/>
        </w:rPr>
      </w:pPr>
    </w:p>
    <w:p w:rsidR="00643EA1" w:rsidRPr="00643EA1" w:rsidRDefault="00643EA1" w:rsidP="00643EA1">
      <w:pPr>
        <w:pStyle w:val="ListParagraph"/>
        <w:numPr>
          <w:ilvl w:val="0"/>
          <w:numId w:val="1"/>
        </w:numPr>
        <w:rPr>
          <w:b/>
          <w:sz w:val="40"/>
          <w:szCs w:val="40"/>
        </w:rPr>
      </w:pPr>
      <w:r w:rsidRPr="00643EA1">
        <w:rPr>
          <w:sz w:val="24"/>
          <w:szCs w:val="24"/>
        </w:rPr>
        <w:t>Lead NBCT: In what year did you achieve National Board Certification?</w:t>
      </w:r>
    </w:p>
    <w:tbl>
      <w:tblPr>
        <w:tblStyle w:val="TableGrid"/>
        <w:tblW w:w="0" w:type="auto"/>
        <w:tblLook w:val="04A0"/>
      </w:tblPr>
      <w:tblGrid>
        <w:gridCol w:w="4788"/>
        <w:gridCol w:w="4788"/>
      </w:tblGrid>
      <w:tr w:rsidR="00643EA1" w:rsidRPr="00643EA1" w:rsidTr="004B0F5B">
        <w:tc>
          <w:tcPr>
            <w:tcW w:w="4788" w:type="dxa"/>
          </w:tcPr>
          <w:p w:rsidR="00643EA1" w:rsidRPr="00643EA1" w:rsidRDefault="00643EA1" w:rsidP="004B0F5B">
            <w:pPr>
              <w:rPr>
                <w:sz w:val="24"/>
                <w:szCs w:val="24"/>
              </w:rPr>
            </w:pPr>
            <w:r>
              <w:rPr>
                <w:sz w:val="24"/>
                <w:szCs w:val="24"/>
              </w:rPr>
              <w:t>Input Year</w:t>
            </w:r>
          </w:p>
        </w:tc>
        <w:tc>
          <w:tcPr>
            <w:tcW w:w="4788" w:type="dxa"/>
          </w:tcPr>
          <w:p w:rsidR="00643EA1" w:rsidRPr="00643EA1" w:rsidRDefault="00643EA1" w:rsidP="004B0F5B">
            <w:pPr>
              <w:rPr>
                <w:sz w:val="24"/>
                <w:szCs w:val="24"/>
              </w:rPr>
            </w:pPr>
            <w:r>
              <w:rPr>
                <w:sz w:val="24"/>
                <w:szCs w:val="24"/>
              </w:rPr>
              <w:t>YYYY</w:t>
            </w:r>
          </w:p>
        </w:tc>
      </w:tr>
    </w:tbl>
    <w:p w:rsidR="00643EA1" w:rsidRPr="00643EA1" w:rsidRDefault="00643EA1" w:rsidP="00643EA1">
      <w:pPr>
        <w:rPr>
          <w:sz w:val="24"/>
          <w:szCs w:val="24"/>
        </w:rPr>
      </w:pPr>
    </w:p>
    <w:p w:rsidR="00643EA1" w:rsidRPr="00643EA1" w:rsidRDefault="00643EA1" w:rsidP="00643EA1">
      <w:pPr>
        <w:pStyle w:val="ListParagraph"/>
        <w:numPr>
          <w:ilvl w:val="0"/>
          <w:numId w:val="1"/>
        </w:numPr>
        <w:rPr>
          <w:b/>
          <w:sz w:val="40"/>
          <w:szCs w:val="40"/>
        </w:rPr>
      </w:pPr>
      <w:r w:rsidRPr="00643EA1">
        <w:rPr>
          <w:sz w:val="24"/>
          <w:szCs w:val="24"/>
        </w:rPr>
        <w:t>Lead NBCT’s Race/Ethnicity (check all that apply)</w:t>
      </w:r>
    </w:p>
    <w:tbl>
      <w:tblPr>
        <w:tblStyle w:val="TableGrid"/>
        <w:tblW w:w="0" w:type="auto"/>
        <w:tblLook w:val="04A0"/>
      </w:tblPr>
      <w:tblGrid>
        <w:gridCol w:w="4788"/>
        <w:gridCol w:w="4788"/>
      </w:tblGrid>
      <w:tr w:rsidR="00643EA1" w:rsidRPr="00643EA1" w:rsidTr="004B0F5B">
        <w:tc>
          <w:tcPr>
            <w:tcW w:w="4788" w:type="dxa"/>
          </w:tcPr>
          <w:p w:rsidR="00643EA1" w:rsidRPr="00643EA1" w:rsidRDefault="00643EA1" w:rsidP="004B0F5B">
            <w:pPr>
              <w:rPr>
                <w:sz w:val="24"/>
                <w:szCs w:val="24"/>
              </w:rPr>
            </w:pPr>
            <w:r>
              <w:rPr>
                <w:sz w:val="24"/>
                <w:szCs w:val="24"/>
              </w:rPr>
              <w:t>Classroom Teacher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Specialist</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School Counselor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AP/IB Teacher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Gifted Education Teacher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Pr="00643EA1" w:rsidRDefault="00643EA1" w:rsidP="004B0F5B">
            <w:pPr>
              <w:rPr>
                <w:sz w:val="24"/>
                <w:szCs w:val="24"/>
              </w:rPr>
            </w:pPr>
            <w:r>
              <w:rPr>
                <w:sz w:val="24"/>
                <w:szCs w:val="24"/>
              </w:rPr>
              <w:t>Remediation/Special Education Teacher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Instructional Coach</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TOSA</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Principal</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Other School Level Administrator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District Administrator</w:t>
            </w:r>
          </w:p>
        </w:tc>
        <w:tc>
          <w:tcPr>
            <w:tcW w:w="4788" w:type="dxa"/>
          </w:tcPr>
          <w:p w:rsidR="00643EA1" w:rsidRPr="00643EA1" w:rsidRDefault="00643EA1" w:rsidP="004B0F5B">
            <w:pPr>
              <w:rPr>
                <w:sz w:val="24"/>
                <w:szCs w:val="24"/>
              </w:rPr>
            </w:pPr>
          </w:p>
        </w:tc>
      </w:tr>
      <w:tr w:rsidR="00643EA1" w:rsidRPr="00643EA1" w:rsidTr="004B0F5B">
        <w:tc>
          <w:tcPr>
            <w:tcW w:w="4788" w:type="dxa"/>
          </w:tcPr>
          <w:p w:rsidR="00643EA1" w:rsidRDefault="00643EA1" w:rsidP="004B0F5B">
            <w:pPr>
              <w:rPr>
                <w:sz w:val="24"/>
                <w:szCs w:val="24"/>
              </w:rPr>
            </w:pPr>
            <w:r>
              <w:rPr>
                <w:sz w:val="24"/>
                <w:szCs w:val="24"/>
              </w:rPr>
              <w:t>Other (please specify)</w:t>
            </w:r>
          </w:p>
        </w:tc>
        <w:tc>
          <w:tcPr>
            <w:tcW w:w="4788" w:type="dxa"/>
          </w:tcPr>
          <w:p w:rsidR="00643EA1" w:rsidRPr="00643EA1" w:rsidRDefault="00643EA1" w:rsidP="004B0F5B">
            <w:pPr>
              <w:rPr>
                <w:sz w:val="24"/>
                <w:szCs w:val="24"/>
              </w:rPr>
            </w:pPr>
          </w:p>
        </w:tc>
      </w:tr>
    </w:tbl>
    <w:p w:rsidR="00643EA1" w:rsidRPr="00643EA1" w:rsidRDefault="00643EA1" w:rsidP="00643EA1">
      <w:pPr>
        <w:rPr>
          <w:sz w:val="24"/>
          <w:szCs w:val="24"/>
        </w:rPr>
      </w:pPr>
    </w:p>
    <w:p w:rsidR="00643EA1" w:rsidRPr="004B0F5B" w:rsidRDefault="004B0F5B" w:rsidP="004B0F5B">
      <w:pPr>
        <w:pStyle w:val="ListParagraph"/>
        <w:numPr>
          <w:ilvl w:val="0"/>
          <w:numId w:val="1"/>
        </w:numPr>
        <w:rPr>
          <w:b/>
          <w:sz w:val="40"/>
          <w:szCs w:val="40"/>
        </w:rPr>
      </w:pPr>
      <w:r>
        <w:rPr>
          <w:sz w:val="24"/>
          <w:szCs w:val="24"/>
        </w:rPr>
        <w:t>Projected number of NBCTs and other teachers. How many NBCTs (including yourself) and other accomplished teachers do you expect to engage?</w:t>
      </w:r>
    </w:p>
    <w:tbl>
      <w:tblPr>
        <w:tblStyle w:val="TableGrid"/>
        <w:tblW w:w="0" w:type="auto"/>
        <w:tblLook w:val="04A0"/>
      </w:tblPr>
      <w:tblGrid>
        <w:gridCol w:w="4788"/>
        <w:gridCol w:w="4788"/>
      </w:tblGrid>
      <w:tr w:rsidR="00643EA1" w:rsidRPr="00643EA1" w:rsidTr="004B0F5B">
        <w:tc>
          <w:tcPr>
            <w:tcW w:w="4788" w:type="dxa"/>
          </w:tcPr>
          <w:p w:rsidR="00643EA1" w:rsidRPr="00643EA1" w:rsidRDefault="004B0F5B" w:rsidP="004B0F5B">
            <w:pPr>
              <w:rPr>
                <w:sz w:val="24"/>
                <w:szCs w:val="24"/>
              </w:rPr>
            </w:pPr>
            <w:r>
              <w:rPr>
                <w:sz w:val="24"/>
                <w:szCs w:val="24"/>
              </w:rPr>
              <w:t>Numbers of NBCTs</w:t>
            </w:r>
          </w:p>
        </w:tc>
        <w:tc>
          <w:tcPr>
            <w:tcW w:w="4788" w:type="dxa"/>
          </w:tcPr>
          <w:p w:rsidR="00643EA1" w:rsidRPr="00643EA1" w:rsidRDefault="004B0F5B" w:rsidP="004B0F5B">
            <w:pPr>
              <w:rPr>
                <w:sz w:val="24"/>
                <w:szCs w:val="24"/>
              </w:rPr>
            </w:pPr>
            <w:r>
              <w:rPr>
                <w:sz w:val="24"/>
                <w:szCs w:val="24"/>
              </w:rPr>
              <w:t>#</w:t>
            </w:r>
          </w:p>
        </w:tc>
      </w:tr>
      <w:tr w:rsidR="004B0F5B" w:rsidRPr="00643EA1" w:rsidTr="004B0F5B">
        <w:tc>
          <w:tcPr>
            <w:tcW w:w="4788" w:type="dxa"/>
          </w:tcPr>
          <w:p w:rsidR="004B0F5B" w:rsidRDefault="004B0F5B" w:rsidP="004B0F5B">
            <w:pPr>
              <w:rPr>
                <w:sz w:val="24"/>
                <w:szCs w:val="24"/>
              </w:rPr>
            </w:pPr>
            <w:r>
              <w:rPr>
                <w:sz w:val="24"/>
                <w:szCs w:val="24"/>
              </w:rPr>
              <w:lastRenderedPageBreak/>
              <w:t>Numbers of non-NBCTs</w:t>
            </w:r>
          </w:p>
        </w:tc>
        <w:tc>
          <w:tcPr>
            <w:tcW w:w="4788" w:type="dxa"/>
          </w:tcPr>
          <w:p w:rsidR="004B0F5B" w:rsidRDefault="004B0F5B" w:rsidP="004B0F5B">
            <w:pPr>
              <w:rPr>
                <w:sz w:val="24"/>
                <w:szCs w:val="24"/>
              </w:rPr>
            </w:pPr>
            <w:r>
              <w:rPr>
                <w:sz w:val="24"/>
                <w:szCs w:val="24"/>
              </w:rPr>
              <w:t>#</w:t>
            </w:r>
          </w:p>
        </w:tc>
      </w:tr>
    </w:tbl>
    <w:p w:rsidR="00643EA1" w:rsidRDefault="00643EA1">
      <w:pPr>
        <w:rPr>
          <w:sz w:val="24"/>
          <w:szCs w:val="24"/>
        </w:rPr>
      </w:pPr>
    </w:p>
    <w:p w:rsidR="00E744AE" w:rsidRPr="00E744AE" w:rsidRDefault="00E744AE" w:rsidP="00E744AE">
      <w:pPr>
        <w:pStyle w:val="ListParagraph"/>
        <w:numPr>
          <w:ilvl w:val="0"/>
          <w:numId w:val="1"/>
        </w:numPr>
        <w:rPr>
          <w:b/>
          <w:sz w:val="40"/>
          <w:szCs w:val="40"/>
        </w:rPr>
      </w:pPr>
      <w:r>
        <w:rPr>
          <w:sz w:val="24"/>
          <w:szCs w:val="24"/>
        </w:rPr>
        <w:t>W</w:t>
      </w:r>
      <w:r w:rsidR="00DF2506">
        <w:rPr>
          <w:sz w:val="24"/>
          <w:szCs w:val="24"/>
        </w:rPr>
        <w:t>ill your work impact teacher leadership in a challenging school as designated by OSPI’s challenging schools list?</w:t>
      </w:r>
    </w:p>
    <w:tbl>
      <w:tblPr>
        <w:tblStyle w:val="TableGrid"/>
        <w:tblW w:w="0" w:type="auto"/>
        <w:tblLook w:val="04A0"/>
      </w:tblPr>
      <w:tblGrid>
        <w:gridCol w:w="4788"/>
        <w:gridCol w:w="4788"/>
      </w:tblGrid>
      <w:tr w:rsidR="00E744AE" w:rsidRPr="00643EA1" w:rsidTr="00E744AE">
        <w:tc>
          <w:tcPr>
            <w:tcW w:w="4788" w:type="dxa"/>
          </w:tcPr>
          <w:p w:rsidR="00E744AE" w:rsidRPr="00643EA1" w:rsidRDefault="00DF2506" w:rsidP="00E744AE">
            <w:pPr>
              <w:rPr>
                <w:sz w:val="24"/>
                <w:szCs w:val="24"/>
              </w:rPr>
            </w:pPr>
            <w:r>
              <w:rPr>
                <w:sz w:val="24"/>
                <w:szCs w:val="24"/>
              </w:rPr>
              <w:t>Yes, my leadership proposal will impact teacher leadership in a challenging school.</w:t>
            </w:r>
          </w:p>
        </w:tc>
        <w:tc>
          <w:tcPr>
            <w:tcW w:w="4788" w:type="dxa"/>
          </w:tcPr>
          <w:p w:rsidR="00E744AE" w:rsidRPr="00643EA1" w:rsidRDefault="00E744AE" w:rsidP="00E744AE">
            <w:pPr>
              <w:rPr>
                <w:sz w:val="24"/>
                <w:szCs w:val="24"/>
              </w:rPr>
            </w:pPr>
          </w:p>
        </w:tc>
      </w:tr>
      <w:tr w:rsidR="00E744AE" w:rsidRPr="00643EA1" w:rsidTr="00E744AE">
        <w:tc>
          <w:tcPr>
            <w:tcW w:w="4788" w:type="dxa"/>
          </w:tcPr>
          <w:p w:rsidR="00E744AE" w:rsidRDefault="00DF2506" w:rsidP="00E744AE">
            <w:pPr>
              <w:rPr>
                <w:sz w:val="24"/>
                <w:szCs w:val="24"/>
              </w:rPr>
            </w:pPr>
            <w:r>
              <w:rPr>
                <w:sz w:val="24"/>
                <w:szCs w:val="24"/>
              </w:rPr>
              <w:t>No, my leadership proposal will not extend to a challenging school.</w:t>
            </w:r>
          </w:p>
        </w:tc>
        <w:tc>
          <w:tcPr>
            <w:tcW w:w="4788" w:type="dxa"/>
          </w:tcPr>
          <w:p w:rsidR="00E744AE" w:rsidRDefault="00E744AE" w:rsidP="00E744AE">
            <w:pPr>
              <w:rPr>
                <w:sz w:val="24"/>
                <w:szCs w:val="24"/>
              </w:rPr>
            </w:pPr>
          </w:p>
        </w:tc>
      </w:tr>
    </w:tbl>
    <w:p w:rsidR="00E744AE" w:rsidRDefault="00E744AE">
      <w:pPr>
        <w:rPr>
          <w:sz w:val="24"/>
          <w:szCs w:val="24"/>
        </w:rPr>
      </w:pPr>
    </w:p>
    <w:p w:rsidR="00DF2506" w:rsidRPr="00DF2506" w:rsidRDefault="00DF2506" w:rsidP="00DF2506">
      <w:pPr>
        <w:pStyle w:val="ListParagraph"/>
        <w:numPr>
          <w:ilvl w:val="0"/>
          <w:numId w:val="1"/>
        </w:numPr>
        <w:rPr>
          <w:b/>
          <w:sz w:val="40"/>
          <w:szCs w:val="40"/>
        </w:rPr>
      </w:pPr>
      <w:r>
        <w:rPr>
          <w:sz w:val="24"/>
          <w:szCs w:val="24"/>
        </w:rPr>
        <w:t>What is the teacher leadership challenge your proposal addresses? Why is your proposal important at this time and in this setting?</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DF2506" w:rsidRDefault="00DF2506" w:rsidP="00DF2506">
      <w:pPr>
        <w:pStyle w:val="ListParagraph"/>
        <w:rPr>
          <w:b/>
          <w:sz w:val="40"/>
          <w:szCs w:val="40"/>
        </w:rPr>
      </w:pPr>
    </w:p>
    <w:p w:rsidR="00DF2506" w:rsidRPr="00DF2506" w:rsidRDefault="00DF2506" w:rsidP="00DF2506">
      <w:pPr>
        <w:pStyle w:val="ListParagraph"/>
        <w:numPr>
          <w:ilvl w:val="0"/>
          <w:numId w:val="1"/>
        </w:numPr>
        <w:rPr>
          <w:b/>
          <w:sz w:val="40"/>
          <w:szCs w:val="40"/>
        </w:rPr>
      </w:pPr>
      <w:r>
        <w:rPr>
          <w:sz w:val="24"/>
          <w:szCs w:val="24"/>
        </w:rPr>
        <w:t xml:space="preserve"> associated with at least one of the overarching Leadership Grant criteria.</w:t>
      </w:r>
    </w:p>
    <w:tbl>
      <w:tblPr>
        <w:tblStyle w:val="TableGrid"/>
        <w:tblW w:w="0" w:type="auto"/>
        <w:tblLook w:val="04A0"/>
      </w:tblPr>
      <w:tblGrid>
        <w:gridCol w:w="4788"/>
        <w:gridCol w:w="4788"/>
      </w:tblGrid>
      <w:tr w:rsidR="00DF2506" w:rsidRPr="00643EA1" w:rsidTr="006B79A2">
        <w:tc>
          <w:tcPr>
            <w:tcW w:w="4788" w:type="dxa"/>
          </w:tcPr>
          <w:p w:rsidR="00DF2506" w:rsidRPr="00643EA1" w:rsidRDefault="00DF2506" w:rsidP="006B79A2">
            <w:pPr>
              <w:rPr>
                <w:sz w:val="24"/>
                <w:szCs w:val="24"/>
              </w:rPr>
            </w:pPr>
            <w:r>
              <w:rPr>
                <w:sz w:val="24"/>
                <w:szCs w:val="24"/>
              </w:rPr>
              <w:t>Develop and collaborate with teachers as leaders.</w:t>
            </w:r>
          </w:p>
        </w:tc>
        <w:tc>
          <w:tcPr>
            <w:tcW w:w="4788" w:type="dxa"/>
          </w:tcPr>
          <w:p w:rsidR="00DF2506" w:rsidRPr="00643EA1" w:rsidRDefault="00DF2506" w:rsidP="006B79A2">
            <w:pPr>
              <w:rPr>
                <w:sz w:val="24"/>
                <w:szCs w:val="24"/>
              </w:rPr>
            </w:pPr>
            <w:r>
              <w:rPr>
                <w:sz w:val="24"/>
                <w:szCs w:val="24"/>
              </w:rPr>
              <w:t>List goal(s)</w:t>
            </w:r>
          </w:p>
        </w:tc>
      </w:tr>
      <w:tr w:rsidR="00DF2506" w:rsidRPr="00643EA1" w:rsidTr="006B79A2">
        <w:tc>
          <w:tcPr>
            <w:tcW w:w="4788" w:type="dxa"/>
          </w:tcPr>
          <w:p w:rsidR="00DF2506" w:rsidRDefault="00DF2506" w:rsidP="006B79A2">
            <w:pPr>
              <w:rPr>
                <w:sz w:val="24"/>
                <w:szCs w:val="24"/>
              </w:rPr>
            </w:pPr>
            <w:r>
              <w:rPr>
                <w:sz w:val="24"/>
                <w:szCs w:val="24"/>
              </w:rPr>
              <w:t>Collaborate with system leaders and utilize teachers as assets for change and improvement in their contexts.</w:t>
            </w:r>
          </w:p>
        </w:tc>
        <w:tc>
          <w:tcPr>
            <w:tcW w:w="4788" w:type="dxa"/>
          </w:tcPr>
          <w:p w:rsidR="00DF2506" w:rsidRDefault="00DF2506" w:rsidP="006B79A2">
            <w:pPr>
              <w:rPr>
                <w:sz w:val="24"/>
                <w:szCs w:val="24"/>
              </w:rPr>
            </w:pPr>
            <w:r>
              <w:rPr>
                <w:sz w:val="24"/>
                <w:szCs w:val="24"/>
              </w:rPr>
              <w:t>List goal(s)</w:t>
            </w:r>
          </w:p>
        </w:tc>
      </w:tr>
      <w:tr w:rsidR="00DF2506" w:rsidRPr="00643EA1" w:rsidTr="006B79A2">
        <w:tc>
          <w:tcPr>
            <w:tcW w:w="4788" w:type="dxa"/>
          </w:tcPr>
          <w:p w:rsidR="00DF2506" w:rsidRDefault="00DF2506" w:rsidP="006B79A2">
            <w:pPr>
              <w:rPr>
                <w:sz w:val="24"/>
                <w:szCs w:val="24"/>
              </w:rPr>
            </w:pPr>
            <w:r>
              <w:rPr>
                <w:sz w:val="24"/>
                <w:szCs w:val="24"/>
              </w:rPr>
              <w:t>Support teachers serving in leadership roles to address student learning needs</w:t>
            </w:r>
          </w:p>
        </w:tc>
        <w:tc>
          <w:tcPr>
            <w:tcW w:w="4788" w:type="dxa"/>
          </w:tcPr>
          <w:p w:rsidR="00DF2506" w:rsidRDefault="00DF2506" w:rsidP="006B79A2">
            <w:pPr>
              <w:rPr>
                <w:sz w:val="24"/>
                <w:szCs w:val="24"/>
              </w:rPr>
            </w:pPr>
            <w:r>
              <w:rPr>
                <w:sz w:val="24"/>
                <w:szCs w:val="24"/>
              </w:rPr>
              <w:t>List goal(s)</w:t>
            </w:r>
          </w:p>
        </w:tc>
      </w:tr>
    </w:tbl>
    <w:p w:rsidR="00DF2506"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State measurable expected outcome(s) for teacher participants.</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Default="00DF2506">
      <w:pPr>
        <w:rPr>
          <w:sz w:val="24"/>
          <w:szCs w:val="24"/>
        </w:rPr>
      </w:pPr>
    </w:p>
    <w:p w:rsidR="00DF2506"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How will your proposed plan directly or indirectly impact student learning?</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DF2506"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What possible evidence will you collect to show proposal goal(s) is/are met?</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DF2506"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 xml:space="preserve">Describe in detail the activities you will implement and a timeline you will follow to achieve your </w:t>
      </w:r>
      <w:r w:rsidR="00E046F3">
        <w:rPr>
          <w:sz w:val="24"/>
          <w:szCs w:val="24"/>
        </w:rPr>
        <w:t>intended</w:t>
      </w:r>
      <w:r>
        <w:rPr>
          <w:sz w:val="24"/>
          <w:szCs w:val="24"/>
        </w:rPr>
        <w:t xml:space="preserve"> outcomes.</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Who, specifically, do you expect to participate?</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lastRenderedPageBreak/>
        <w:t>In what ways does your proposal connect to the CSTP Teacher Leadership Skills Framework?</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DF2506" w:rsidRPr="00DF2506" w:rsidRDefault="00DF2506" w:rsidP="00DF2506">
      <w:pPr>
        <w:pStyle w:val="ListParagraph"/>
        <w:numPr>
          <w:ilvl w:val="0"/>
          <w:numId w:val="1"/>
        </w:numPr>
        <w:rPr>
          <w:b/>
          <w:sz w:val="40"/>
          <w:szCs w:val="40"/>
        </w:rPr>
      </w:pPr>
      <w:r>
        <w:rPr>
          <w:sz w:val="24"/>
          <w:szCs w:val="24"/>
        </w:rPr>
        <w:t>In what ways do your learning activities meet the definition of effective professional development as outlined by Learning Forward’s Professional Learning Standards?</w:t>
      </w:r>
    </w:p>
    <w:tbl>
      <w:tblPr>
        <w:tblStyle w:val="TableGrid"/>
        <w:tblW w:w="0" w:type="auto"/>
        <w:tblLook w:val="04A0"/>
      </w:tblPr>
      <w:tblGrid>
        <w:gridCol w:w="4788"/>
        <w:gridCol w:w="4788"/>
      </w:tblGrid>
      <w:tr w:rsidR="00DF2506" w:rsidTr="006B79A2">
        <w:tc>
          <w:tcPr>
            <w:tcW w:w="4788" w:type="dxa"/>
          </w:tcPr>
          <w:p w:rsidR="00DF2506" w:rsidRDefault="00DF2506" w:rsidP="006B79A2">
            <w:pPr>
              <w:rPr>
                <w:sz w:val="24"/>
                <w:szCs w:val="24"/>
              </w:rPr>
            </w:pPr>
            <w:r>
              <w:rPr>
                <w:sz w:val="24"/>
                <w:szCs w:val="24"/>
              </w:rPr>
              <w:t>Open-ended paragraph response</w:t>
            </w:r>
          </w:p>
        </w:tc>
        <w:tc>
          <w:tcPr>
            <w:tcW w:w="4788" w:type="dxa"/>
          </w:tcPr>
          <w:p w:rsidR="00DF2506" w:rsidRDefault="00DF2506" w:rsidP="006B79A2">
            <w:pPr>
              <w:rPr>
                <w:sz w:val="24"/>
                <w:szCs w:val="24"/>
              </w:rPr>
            </w:pPr>
          </w:p>
        </w:tc>
      </w:tr>
    </w:tbl>
    <w:p w:rsidR="00DF2506" w:rsidRPr="00643EA1" w:rsidRDefault="00DF2506" w:rsidP="00DF2506">
      <w:pPr>
        <w:rPr>
          <w:sz w:val="24"/>
          <w:szCs w:val="24"/>
        </w:rPr>
      </w:pPr>
    </w:p>
    <w:p w:rsidR="00E046F3" w:rsidRDefault="00E046F3" w:rsidP="00E046F3">
      <w:pPr>
        <w:rPr>
          <w:sz w:val="24"/>
          <w:szCs w:val="24"/>
        </w:rPr>
      </w:pPr>
    </w:p>
    <w:p w:rsidR="00E046F3" w:rsidRPr="00E046F3" w:rsidRDefault="00E046F3" w:rsidP="00E046F3">
      <w:pPr>
        <w:pStyle w:val="ListParagraph"/>
        <w:numPr>
          <w:ilvl w:val="0"/>
          <w:numId w:val="1"/>
        </w:numPr>
        <w:rPr>
          <w:sz w:val="24"/>
          <w:szCs w:val="24"/>
        </w:rPr>
      </w:pPr>
      <w:r w:rsidRPr="00E046F3">
        <w:rPr>
          <w:sz w:val="24"/>
          <w:szCs w:val="24"/>
        </w:rPr>
        <w:t xml:space="preserve">Outline a budget. Grant funds may be used for substitutes, stipends, materials to support professional development activities that will build teacher leadership, travel and conference / workshop registration. Up to $2,500 of the total grant award may be used to provide teacher stipends for additional time or work to execute the project. Please note: Individual teachers may earn a stipend up to $1000. </w:t>
      </w:r>
    </w:p>
    <w:p w:rsidR="00E046F3" w:rsidRPr="00E046F3" w:rsidRDefault="00E046F3" w:rsidP="00E046F3">
      <w:pPr>
        <w:pStyle w:val="ListParagraph"/>
        <w:rPr>
          <w:sz w:val="24"/>
          <w:szCs w:val="24"/>
        </w:rPr>
      </w:pPr>
    </w:p>
    <w:p w:rsidR="00E046F3" w:rsidRPr="00E046F3" w:rsidRDefault="00E046F3" w:rsidP="00E046F3">
      <w:pPr>
        <w:pStyle w:val="ListParagraph"/>
        <w:rPr>
          <w:sz w:val="24"/>
          <w:szCs w:val="24"/>
        </w:rPr>
      </w:pPr>
      <w:r w:rsidRPr="00E046F3">
        <w:rPr>
          <w:sz w:val="24"/>
          <w:szCs w:val="24"/>
        </w:rPr>
        <w:t xml:space="preserve">**Keep in mind the availability of substitutes in your district. </w:t>
      </w:r>
    </w:p>
    <w:p w:rsidR="00E046F3" w:rsidRPr="00E046F3" w:rsidRDefault="00E046F3" w:rsidP="00E046F3">
      <w:pPr>
        <w:pStyle w:val="ListParagraph"/>
        <w:rPr>
          <w:sz w:val="24"/>
          <w:szCs w:val="24"/>
        </w:rPr>
      </w:pPr>
    </w:p>
    <w:p w:rsidR="00E046F3" w:rsidRPr="00E046F3" w:rsidRDefault="00E046F3" w:rsidP="00E046F3">
      <w:pPr>
        <w:pStyle w:val="ListParagraph"/>
        <w:rPr>
          <w:sz w:val="24"/>
          <w:szCs w:val="24"/>
        </w:rPr>
      </w:pPr>
      <w:r w:rsidRPr="00E046F3">
        <w:rPr>
          <w:sz w:val="24"/>
          <w:szCs w:val="24"/>
        </w:rPr>
        <w:t xml:space="preserve">Grant funds may not be used to supplant salaried time, pay for computer or AV equipment, outside consultants, student materials or overhead/indirect costs or snacks. </w:t>
      </w:r>
    </w:p>
    <w:p w:rsidR="00E046F3" w:rsidRPr="00E046F3" w:rsidRDefault="00E046F3" w:rsidP="00E046F3">
      <w:pPr>
        <w:pStyle w:val="ListParagraph"/>
        <w:rPr>
          <w:sz w:val="24"/>
          <w:szCs w:val="24"/>
        </w:rPr>
      </w:pPr>
    </w:p>
    <w:p w:rsidR="00E046F3" w:rsidRPr="00E046F3" w:rsidRDefault="00E046F3" w:rsidP="00E046F3">
      <w:pPr>
        <w:pStyle w:val="ListParagraph"/>
        <w:rPr>
          <w:sz w:val="24"/>
          <w:szCs w:val="24"/>
        </w:rPr>
      </w:pPr>
      <w:r w:rsidRPr="00E046F3">
        <w:rPr>
          <w:sz w:val="24"/>
          <w:szCs w:val="24"/>
        </w:rPr>
        <w:t>Proposals may request up to $5,000. ** Note: Because this is federal money, awardees will be notified and must abide by the invoicing procedures outlined by CSTP.</w:t>
      </w:r>
    </w:p>
    <w:p w:rsidR="00E046F3" w:rsidRPr="00E046F3" w:rsidRDefault="00E046F3" w:rsidP="00E046F3">
      <w:pPr>
        <w:pStyle w:val="ListParagraph"/>
        <w:rPr>
          <w:sz w:val="24"/>
          <w:szCs w:val="24"/>
        </w:rPr>
      </w:pPr>
    </w:p>
    <w:p w:rsidR="00E046F3" w:rsidRPr="00E046F3" w:rsidRDefault="00E046F3" w:rsidP="00E046F3">
      <w:pPr>
        <w:pStyle w:val="ListParagraph"/>
        <w:rPr>
          <w:b/>
          <w:sz w:val="40"/>
          <w:szCs w:val="40"/>
        </w:rPr>
      </w:pPr>
      <w:r w:rsidRPr="00E046F3">
        <w:rPr>
          <w:sz w:val="24"/>
          <w:szCs w:val="24"/>
        </w:rPr>
        <w:t>In the text boxes below, specify the amount you plan to spend in a category and provide a description about the costs.</w:t>
      </w:r>
    </w:p>
    <w:tbl>
      <w:tblPr>
        <w:tblStyle w:val="TableGrid"/>
        <w:tblW w:w="0" w:type="auto"/>
        <w:tblLook w:val="04A0"/>
      </w:tblPr>
      <w:tblGrid>
        <w:gridCol w:w="4788"/>
        <w:gridCol w:w="4788"/>
      </w:tblGrid>
      <w:tr w:rsidR="00E046F3" w:rsidTr="006B79A2">
        <w:tc>
          <w:tcPr>
            <w:tcW w:w="4788" w:type="dxa"/>
          </w:tcPr>
          <w:p w:rsidR="00E046F3" w:rsidRDefault="00E046F3" w:rsidP="006B79A2">
            <w:pPr>
              <w:rPr>
                <w:sz w:val="24"/>
                <w:szCs w:val="24"/>
              </w:rPr>
            </w:pPr>
            <w:r>
              <w:rPr>
                <w:sz w:val="24"/>
                <w:szCs w:val="24"/>
              </w:rPr>
              <w:t>Substitutes</w:t>
            </w:r>
          </w:p>
        </w:tc>
        <w:tc>
          <w:tcPr>
            <w:tcW w:w="4788" w:type="dxa"/>
          </w:tcPr>
          <w:p w:rsidR="00E046F3" w:rsidRDefault="00E046F3" w:rsidP="006B79A2">
            <w:pPr>
              <w:rPr>
                <w:sz w:val="24"/>
                <w:szCs w:val="24"/>
              </w:rPr>
            </w:pPr>
            <w:r>
              <w:rPr>
                <w:sz w:val="24"/>
                <w:szCs w:val="24"/>
              </w:rPr>
              <w:t>$</w:t>
            </w:r>
          </w:p>
        </w:tc>
      </w:tr>
      <w:tr w:rsidR="00E046F3" w:rsidTr="006B79A2">
        <w:tc>
          <w:tcPr>
            <w:tcW w:w="4788" w:type="dxa"/>
          </w:tcPr>
          <w:p w:rsidR="00E046F3" w:rsidRDefault="00E046F3" w:rsidP="006B79A2">
            <w:pPr>
              <w:rPr>
                <w:sz w:val="24"/>
                <w:szCs w:val="24"/>
              </w:rPr>
            </w:pPr>
            <w:r>
              <w:rPr>
                <w:sz w:val="24"/>
                <w:szCs w:val="24"/>
              </w:rPr>
              <w:t>Stipends</w:t>
            </w:r>
          </w:p>
        </w:tc>
        <w:tc>
          <w:tcPr>
            <w:tcW w:w="4788" w:type="dxa"/>
          </w:tcPr>
          <w:p w:rsidR="00E046F3" w:rsidRDefault="00E046F3" w:rsidP="006B79A2">
            <w:pPr>
              <w:rPr>
                <w:sz w:val="24"/>
                <w:szCs w:val="24"/>
              </w:rPr>
            </w:pPr>
            <w:r>
              <w:rPr>
                <w:sz w:val="24"/>
                <w:szCs w:val="24"/>
              </w:rPr>
              <w:t>$</w:t>
            </w:r>
          </w:p>
        </w:tc>
      </w:tr>
      <w:tr w:rsidR="00E046F3" w:rsidTr="006B79A2">
        <w:tc>
          <w:tcPr>
            <w:tcW w:w="4788" w:type="dxa"/>
          </w:tcPr>
          <w:p w:rsidR="00E046F3" w:rsidRDefault="00E046F3" w:rsidP="006B79A2">
            <w:pPr>
              <w:rPr>
                <w:sz w:val="24"/>
                <w:szCs w:val="24"/>
              </w:rPr>
            </w:pPr>
            <w:r>
              <w:rPr>
                <w:sz w:val="24"/>
                <w:szCs w:val="24"/>
              </w:rPr>
              <w:t>Materials</w:t>
            </w:r>
          </w:p>
        </w:tc>
        <w:tc>
          <w:tcPr>
            <w:tcW w:w="4788" w:type="dxa"/>
          </w:tcPr>
          <w:p w:rsidR="00E046F3" w:rsidRDefault="00E046F3" w:rsidP="006B79A2">
            <w:pPr>
              <w:rPr>
                <w:sz w:val="24"/>
                <w:szCs w:val="24"/>
              </w:rPr>
            </w:pPr>
            <w:r>
              <w:rPr>
                <w:sz w:val="24"/>
                <w:szCs w:val="24"/>
              </w:rPr>
              <w:t>$</w:t>
            </w:r>
          </w:p>
        </w:tc>
      </w:tr>
      <w:tr w:rsidR="00E046F3" w:rsidTr="006B79A2">
        <w:tc>
          <w:tcPr>
            <w:tcW w:w="4788" w:type="dxa"/>
          </w:tcPr>
          <w:p w:rsidR="00E046F3" w:rsidRDefault="00E046F3" w:rsidP="006B79A2">
            <w:pPr>
              <w:rPr>
                <w:sz w:val="24"/>
                <w:szCs w:val="24"/>
              </w:rPr>
            </w:pPr>
            <w:r>
              <w:rPr>
                <w:sz w:val="24"/>
                <w:szCs w:val="24"/>
              </w:rPr>
              <w:t>Travel</w:t>
            </w:r>
          </w:p>
        </w:tc>
        <w:tc>
          <w:tcPr>
            <w:tcW w:w="4788" w:type="dxa"/>
          </w:tcPr>
          <w:p w:rsidR="00E046F3" w:rsidRDefault="00E046F3" w:rsidP="006B79A2">
            <w:pPr>
              <w:rPr>
                <w:sz w:val="24"/>
                <w:szCs w:val="24"/>
              </w:rPr>
            </w:pPr>
          </w:p>
        </w:tc>
      </w:tr>
      <w:tr w:rsidR="00E046F3" w:rsidTr="006B79A2">
        <w:tc>
          <w:tcPr>
            <w:tcW w:w="4788" w:type="dxa"/>
          </w:tcPr>
          <w:p w:rsidR="00E046F3" w:rsidRDefault="00E046F3" w:rsidP="006B79A2">
            <w:pPr>
              <w:rPr>
                <w:sz w:val="24"/>
                <w:szCs w:val="24"/>
              </w:rPr>
            </w:pPr>
            <w:r>
              <w:rPr>
                <w:sz w:val="24"/>
                <w:szCs w:val="24"/>
              </w:rPr>
              <w:t>Conference Registration</w:t>
            </w:r>
          </w:p>
        </w:tc>
        <w:tc>
          <w:tcPr>
            <w:tcW w:w="4788" w:type="dxa"/>
          </w:tcPr>
          <w:p w:rsidR="00E046F3" w:rsidRDefault="00E046F3" w:rsidP="006B79A2">
            <w:pPr>
              <w:rPr>
                <w:sz w:val="24"/>
                <w:szCs w:val="24"/>
              </w:rPr>
            </w:pPr>
          </w:p>
        </w:tc>
      </w:tr>
      <w:tr w:rsidR="00E046F3" w:rsidTr="006B79A2">
        <w:tc>
          <w:tcPr>
            <w:tcW w:w="4788" w:type="dxa"/>
          </w:tcPr>
          <w:p w:rsidR="00E046F3" w:rsidRDefault="00E046F3" w:rsidP="006B79A2">
            <w:pPr>
              <w:rPr>
                <w:sz w:val="24"/>
                <w:szCs w:val="24"/>
              </w:rPr>
            </w:pPr>
            <w:r>
              <w:rPr>
                <w:sz w:val="24"/>
                <w:szCs w:val="24"/>
              </w:rPr>
              <w:t>Other</w:t>
            </w:r>
          </w:p>
        </w:tc>
        <w:tc>
          <w:tcPr>
            <w:tcW w:w="4788" w:type="dxa"/>
          </w:tcPr>
          <w:p w:rsidR="00E046F3" w:rsidRDefault="00E046F3" w:rsidP="006B79A2">
            <w:pPr>
              <w:rPr>
                <w:sz w:val="24"/>
                <w:szCs w:val="24"/>
              </w:rPr>
            </w:pPr>
          </w:p>
        </w:tc>
      </w:tr>
    </w:tbl>
    <w:p w:rsidR="00E046F3" w:rsidRPr="00643EA1" w:rsidRDefault="00E046F3" w:rsidP="00E046F3">
      <w:pPr>
        <w:rPr>
          <w:sz w:val="24"/>
          <w:szCs w:val="24"/>
        </w:rPr>
      </w:pPr>
    </w:p>
    <w:p w:rsidR="00E046F3" w:rsidRDefault="00E046F3" w:rsidP="00E046F3">
      <w:pPr>
        <w:rPr>
          <w:sz w:val="24"/>
          <w:szCs w:val="24"/>
        </w:rPr>
      </w:pPr>
    </w:p>
    <w:p w:rsidR="00E046F3" w:rsidRPr="00E046F3" w:rsidRDefault="00E046F3" w:rsidP="00E046F3">
      <w:pPr>
        <w:pStyle w:val="ListParagraph"/>
        <w:numPr>
          <w:ilvl w:val="0"/>
          <w:numId w:val="1"/>
        </w:numPr>
        <w:rPr>
          <w:sz w:val="24"/>
          <w:szCs w:val="24"/>
        </w:rPr>
      </w:pPr>
      <w:r w:rsidRPr="00E046F3">
        <w:rPr>
          <w:sz w:val="24"/>
          <w:szCs w:val="24"/>
        </w:rPr>
        <w:t>Specify the district that will be the fiscal agent for the grant and the contact information for the district's fiscal / grant administrator who will sign-off on your contract with your district.</w:t>
      </w:r>
    </w:p>
    <w:p w:rsidR="00E046F3" w:rsidRPr="00E046F3" w:rsidRDefault="00E046F3" w:rsidP="00E046F3">
      <w:pPr>
        <w:pStyle w:val="ListParagraph"/>
        <w:rPr>
          <w:sz w:val="24"/>
          <w:szCs w:val="24"/>
        </w:rPr>
      </w:pPr>
    </w:p>
    <w:p w:rsidR="00E046F3" w:rsidRPr="00E046F3" w:rsidRDefault="00E046F3" w:rsidP="00E046F3">
      <w:pPr>
        <w:pStyle w:val="ListParagraph"/>
        <w:rPr>
          <w:sz w:val="24"/>
          <w:szCs w:val="24"/>
        </w:rPr>
      </w:pPr>
      <w:r w:rsidRPr="00E046F3">
        <w:rPr>
          <w:sz w:val="24"/>
          <w:szCs w:val="24"/>
        </w:rPr>
        <w:t>*We need the contact name and information of the person in your district who will sign the contract on behalf of your district. This person is typically in the fiscal office of your district. You'll need to do some investigation to learn who in your system will be responsible. Systems learning opportunity!</w:t>
      </w:r>
    </w:p>
    <w:tbl>
      <w:tblPr>
        <w:tblStyle w:val="TableGrid"/>
        <w:tblW w:w="0" w:type="auto"/>
        <w:tblLook w:val="04A0"/>
      </w:tblPr>
      <w:tblGrid>
        <w:gridCol w:w="4788"/>
        <w:gridCol w:w="4788"/>
      </w:tblGrid>
      <w:tr w:rsidR="00E046F3" w:rsidTr="006B79A2">
        <w:tc>
          <w:tcPr>
            <w:tcW w:w="4788" w:type="dxa"/>
          </w:tcPr>
          <w:p w:rsidR="00E046F3" w:rsidRDefault="00E046F3" w:rsidP="006B79A2">
            <w:pPr>
              <w:rPr>
                <w:sz w:val="24"/>
                <w:szCs w:val="24"/>
              </w:rPr>
            </w:pPr>
            <w:r>
              <w:rPr>
                <w:sz w:val="24"/>
                <w:szCs w:val="24"/>
              </w:rPr>
              <w:t>District</w:t>
            </w:r>
          </w:p>
        </w:tc>
        <w:tc>
          <w:tcPr>
            <w:tcW w:w="4788" w:type="dxa"/>
          </w:tcPr>
          <w:p w:rsidR="00E046F3" w:rsidRDefault="00E046F3" w:rsidP="006B79A2">
            <w:pPr>
              <w:rPr>
                <w:sz w:val="24"/>
                <w:szCs w:val="24"/>
              </w:rPr>
            </w:pPr>
          </w:p>
        </w:tc>
      </w:tr>
      <w:tr w:rsidR="00E046F3" w:rsidTr="006B79A2">
        <w:tc>
          <w:tcPr>
            <w:tcW w:w="4788" w:type="dxa"/>
          </w:tcPr>
          <w:p w:rsidR="00E046F3" w:rsidRDefault="00E046F3" w:rsidP="006B79A2">
            <w:pPr>
              <w:rPr>
                <w:sz w:val="24"/>
                <w:szCs w:val="24"/>
              </w:rPr>
            </w:pPr>
            <w:r>
              <w:rPr>
                <w:sz w:val="24"/>
                <w:szCs w:val="24"/>
              </w:rPr>
              <w:t>First and Last Name</w:t>
            </w:r>
          </w:p>
        </w:tc>
        <w:tc>
          <w:tcPr>
            <w:tcW w:w="4788" w:type="dxa"/>
          </w:tcPr>
          <w:p w:rsidR="00E046F3" w:rsidRDefault="00E046F3" w:rsidP="006B79A2">
            <w:pPr>
              <w:rPr>
                <w:sz w:val="24"/>
                <w:szCs w:val="24"/>
              </w:rPr>
            </w:pPr>
          </w:p>
        </w:tc>
      </w:tr>
      <w:tr w:rsidR="00E046F3" w:rsidTr="006B79A2">
        <w:tc>
          <w:tcPr>
            <w:tcW w:w="4788" w:type="dxa"/>
          </w:tcPr>
          <w:p w:rsidR="00E046F3" w:rsidRDefault="00E046F3" w:rsidP="006B79A2">
            <w:pPr>
              <w:rPr>
                <w:sz w:val="24"/>
                <w:szCs w:val="24"/>
              </w:rPr>
            </w:pPr>
            <w:r>
              <w:rPr>
                <w:sz w:val="24"/>
                <w:szCs w:val="24"/>
              </w:rPr>
              <w:lastRenderedPageBreak/>
              <w:t>Email Address</w:t>
            </w:r>
          </w:p>
        </w:tc>
        <w:tc>
          <w:tcPr>
            <w:tcW w:w="4788" w:type="dxa"/>
          </w:tcPr>
          <w:p w:rsidR="00E046F3" w:rsidRDefault="00E046F3" w:rsidP="006B79A2">
            <w:pPr>
              <w:rPr>
                <w:sz w:val="24"/>
                <w:szCs w:val="24"/>
              </w:rPr>
            </w:pPr>
          </w:p>
        </w:tc>
      </w:tr>
      <w:tr w:rsidR="00E046F3" w:rsidTr="006B79A2">
        <w:tc>
          <w:tcPr>
            <w:tcW w:w="4788" w:type="dxa"/>
          </w:tcPr>
          <w:p w:rsidR="00E046F3" w:rsidRDefault="00E046F3" w:rsidP="006B79A2">
            <w:pPr>
              <w:rPr>
                <w:sz w:val="24"/>
                <w:szCs w:val="24"/>
              </w:rPr>
            </w:pPr>
            <w:r>
              <w:rPr>
                <w:sz w:val="24"/>
                <w:szCs w:val="24"/>
              </w:rPr>
              <w:t>Telephone Number</w:t>
            </w:r>
          </w:p>
        </w:tc>
        <w:tc>
          <w:tcPr>
            <w:tcW w:w="4788" w:type="dxa"/>
          </w:tcPr>
          <w:p w:rsidR="00E046F3" w:rsidRDefault="00E046F3" w:rsidP="006B79A2">
            <w:pPr>
              <w:rPr>
                <w:sz w:val="24"/>
                <w:szCs w:val="24"/>
              </w:rPr>
            </w:pPr>
          </w:p>
        </w:tc>
      </w:tr>
    </w:tbl>
    <w:p w:rsidR="00E046F3" w:rsidRDefault="00E046F3" w:rsidP="00E046F3">
      <w:pPr>
        <w:rPr>
          <w:sz w:val="24"/>
          <w:szCs w:val="24"/>
        </w:rPr>
      </w:pPr>
    </w:p>
    <w:p w:rsidR="00E046F3" w:rsidRDefault="00E046F3" w:rsidP="00E046F3">
      <w:pPr>
        <w:pStyle w:val="ListParagraph"/>
        <w:numPr>
          <w:ilvl w:val="0"/>
          <w:numId w:val="1"/>
        </w:numPr>
        <w:rPr>
          <w:sz w:val="24"/>
          <w:szCs w:val="24"/>
        </w:rPr>
      </w:pPr>
      <w:r w:rsidRPr="00E046F3">
        <w:rPr>
          <w:sz w:val="24"/>
          <w:szCs w:val="24"/>
        </w:rPr>
        <w:t>Sustainability: What is your initial thinking about how to sustain the work of your proposal after the grant funding ends?</w:t>
      </w:r>
    </w:p>
    <w:p w:rsidR="00E046F3" w:rsidRPr="00E046F3" w:rsidRDefault="00E046F3" w:rsidP="00E046F3">
      <w:pPr>
        <w:pStyle w:val="ListParagraph"/>
        <w:rPr>
          <w:sz w:val="24"/>
          <w:szCs w:val="24"/>
        </w:rPr>
      </w:pPr>
    </w:p>
    <w:tbl>
      <w:tblPr>
        <w:tblStyle w:val="TableGrid"/>
        <w:tblW w:w="0" w:type="auto"/>
        <w:tblLook w:val="04A0"/>
      </w:tblPr>
      <w:tblGrid>
        <w:gridCol w:w="4788"/>
        <w:gridCol w:w="4788"/>
      </w:tblGrid>
      <w:tr w:rsidR="00E046F3" w:rsidTr="006B79A2">
        <w:tc>
          <w:tcPr>
            <w:tcW w:w="4788" w:type="dxa"/>
          </w:tcPr>
          <w:p w:rsidR="00E046F3" w:rsidRDefault="00E046F3" w:rsidP="006B79A2">
            <w:pPr>
              <w:rPr>
                <w:sz w:val="24"/>
                <w:szCs w:val="24"/>
              </w:rPr>
            </w:pPr>
            <w:r>
              <w:rPr>
                <w:sz w:val="24"/>
                <w:szCs w:val="24"/>
              </w:rPr>
              <w:t>Open-ended paragraph response</w:t>
            </w:r>
          </w:p>
        </w:tc>
        <w:tc>
          <w:tcPr>
            <w:tcW w:w="4788" w:type="dxa"/>
          </w:tcPr>
          <w:p w:rsidR="00E046F3" w:rsidRDefault="00E046F3" w:rsidP="006B79A2">
            <w:pPr>
              <w:rPr>
                <w:sz w:val="24"/>
                <w:szCs w:val="24"/>
              </w:rPr>
            </w:pPr>
          </w:p>
        </w:tc>
      </w:tr>
    </w:tbl>
    <w:p w:rsidR="00DF2506" w:rsidRDefault="00DF2506">
      <w:pPr>
        <w:rPr>
          <w:sz w:val="24"/>
          <w:szCs w:val="24"/>
        </w:rPr>
      </w:pPr>
    </w:p>
    <w:p w:rsidR="00E046F3" w:rsidRDefault="00E046F3" w:rsidP="00E046F3">
      <w:pPr>
        <w:rPr>
          <w:sz w:val="24"/>
          <w:szCs w:val="24"/>
        </w:rPr>
      </w:pPr>
    </w:p>
    <w:p w:rsidR="00E046F3" w:rsidRPr="00E046F3" w:rsidRDefault="00E046F3" w:rsidP="00E046F3">
      <w:pPr>
        <w:pStyle w:val="ListParagraph"/>
        <w:numPr>
          <w:ilvl w:val="0"/>
          <w:numId w:val="1"/>
        </w:numPr>
        <w:rPr>
          <w:b/>
          <w:sz w:val="40"/>
          <w:szCs w:val="40"/>
        </w:rPr>
      </w:pPr>
      <w:r>
        <w:rPr>
          <w:sz w:val="24"/>
          <w:szCs w:val="24"/>
        </w:rPr>
        <w:t>I, as a NBCT, will act as the coordinator and central point of contact for this proposal</w:t>
      </w:r>
      <w:r w:rsidRPr="00E046F3">
        <w:rPr>
          <w:sz w:val="24"/>
          <w:szCs w:val="24"/>
        </w:rPr>
        <w:t>.</w:t>
      </w:r>
    </w:p>
    <w:tbl>
      <w:tblPr>
        <w:tblStyle w:val="TableGrid"/>
        <w:tblW w:w="0" w:type="auto"/>
        <w:tblLook w:val="04A0"/>
      </w:tblPr>
      <w:tblGrid>
        <w:gridCol w:w="4788"/>
        <w:gridCol w:w="4788"/>
      </w:tblGrid>
      <w:tr w:rsidR="00E046F3" w:rsidTr="006B79A2">
        <w:tc>
          <w:tcPr>
            <w:tcW w:w="4788" w:type="dxa"/>
          </w:tcPr>
          <w:p w:rsidR="00E046F3" w:rsidRDefault="00E046F3" w:rsidP="006B79A2">
            <w:pPr>
              <w:rPr>
                <w:sz w:val="24"/>
                <w:szCs w:val="24"/>
              </w:rPr>
            </w:pPr>
            <w:r>
              <w:rPr>
                <w:sz w:val="24"/>
                <w:szCs w:val="24"/>
              </w:rPr>
              <w:t>Yes</w:t>
            </w:r>
          </w:p>
        </w:tc>
        <w:tc>
          <w:tcPr>
            <w:tcW w:w="4788" w:type="dxa"/>
          </w:tcPr>
          <w:p w:rsidR="00E046F3" w:rsidRDefault="00E046F3" w:rsidP="006B79A2">
            <w:pPr>
              <w:rPr>
                <w:sz w:val="24"/>
                <w:szCs w:val="24"/>
              </w:rPr>
            </w:pPr>
          </w:p>
        </w:tc>
      </w:tr>
    </w:tbl>
    <w:p w:rsidR="00E046F3" w:rsidRDefault="00E046F3">
      <w:pPr>
        <w:rPr>
          <w:sz w:val="24"/>
          <w:szCs w:val="24"/>
        </w:rPr>
      </w:pPr>
    </w:p>
    <w:p w:rsidR="00E046F3" w:rsidRDefault="00E046F3" w:rsidP="00E046F3">
      <w:pPr>
        <w:rPr>
          <w:sz w:val="24"/>
          <w:szCs w:val="24"/>
        </w:rPr>
      </w:pPr>
    </w:p>
    <w:p w:rsidR="00E046F3" w:rsidRPr="00E046F3" w:rsidRDefault="00E046F3" w:rsidP="00E046F3">
      <w:pPr>
        <w:pStyle w:val="ListParagraph"/>
        <w:numPr>
          <w:ilvl w:val="0"/>
          <w:numId w:val="1"/>
        </w:numPr>
        <w:rPr>
          <w:b/>
          <w:sz w:val="40"/>
          <w:szCs w:val="40"/>
        </w:rPr>
      </w:pPr>
      <w:r>
        <w:rPr>
          <w:sz w:val="24"/>
          <w:szCs w:val="24"/>
        </w:rPr>
        <w:t>I understand that proposals will only be considered complete when my building or district administrator has submitted the online Administrator Support Form.</w:t>
      </w:r>
    </w:p>
    <w:tbl>
      <w:tblPr>
        <w:tblStyle w:val="TableGrid"/>
        <w:tblW w:w="0" w:type="auto"/>
        <w:tblLook w:val="04A0"/>
      </w:tblPr>
      <w:tblGrid>
        <w:gridCol w:w="4788"/>
        <w:gridCol w:w="4788"/>
      </w:tblGrid>
      <w:tr w:rsidR="00E046F3" w:rsidTr="006B79A2">
        <w:tc>
          <w:tcPr>
            <w:tcW w:w="4788" w:type="dxa"/>
          </w:tcPr>
          <w:p w:rsidR="00E046F3" w:rsidRDefault="00E046F3" w:rsidP="006B79A2">
            <w:pPr>
              <w:rPr>
                <w:sz w:val="24"/>
                <w:szCs w:val="24"/>
              </w:rPr>
            </w:pPr>
            <w:r>
              <w:rPr>
                <w:sz w:val="24"/>
                <w:szCs w:val="24"/>
              </w:rPr>
              <w:t>Yes</w:t>
            </w:r>
          </w:p>
        </w:tc>
        <w:tc>
          <w:tcPr>
            <w:tcW w:w="4788" w:type="dxa"/>
          </w:tcPr>
          <w:p w:rsidR="00E046F3" w:rsidRDefault="00E046F3" w:rsidP="006B79A2">
            <w:pPr>
              <w:rPr>
                <w:sz w:val="24"/>
                <w:szCs w:val="24"/>
              </w:rPr>
            </w:pPr>
          </w:p>
        </w:tc>
      </w:tr>
    </w:tbl>
    <w:p w:rsidR="00E046F3" w:rsidRPr="00643EA1" w:rsidRDefault="00E046F3">
      <w:pPr>
        <w:rPr>
          <w:sz w:val="24"/>
          <w:szCs w:val="24"/>
        </w:rPr>
      </w:pPr>
    </w:p>
    <w:sectPr w:rsidR="00E046F3" w:rsidRPr="00643EA1" w:rsidSect="007168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B0E"/>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7241E"/>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B53CE"/>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B26F4"/>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B52AE"/>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223138"/>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83FE2"/>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F3F00"/>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703A5"/>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E6CAB"/>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3C40DA"/>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C52BC"/>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A6B0D"/>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532772"/>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65ED9"/>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A4D45"/>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41569"/>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86EAE"/>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9408B"/>
    <w:multiLevelType w:val="hybridMultilevel"/>
    <w:tmpl w:val="3BC07DE8"/>
    <w:lvl w:ilvl="0" w:tplc="23C6D28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A1329E"/>
    <w:multiLevelType w:val="hybridMultilevel"/>
    <w:tmpl w:val="3BC07DE8"/>
    <w:lvl w:ilvl="0" w:tplc="23C6D28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5"/>
  </w:num>
  <w:num w:numId="5">
    <w:abstractNumId w:val="8"/>
  </w:num>
  <w:num w:numId="6">
    <w:abstractNumId w:val="13"/>
  </w:num>
  <w:num w:numId="7">
    <w:abstractNumId w:val="1"/>
  </w:num>
  <w:num w:numId="8">
    <w:abstractNumId w:val="3"/>
  </w:num>
  <w:num w:numId="9">
    <w:abstractNumId w:val="12"/>
  </w:num>
  <w:num w:numId="10">
    <w:abstractNumId w:val="18"/>
  </w:num>
  <w:num w:numId="11">
    <w:abstractNumId w:val="19"/>
  </w:num>
  <w:num w:numId="12">
    <w:abstractNumId w:val="9"/>
  </w:num>
  <w:num w:numId="13">
    <w:abstractNumId w:val="6"/>
  </w:num>
  <w:num w:numId="14">
    <w:abstractNumId w:val="11"/>
  </w:num>
  <w:num w:numId="15">
    <w:abstractNumId w:val="4"/>
  </w:num>
  <w:num w:numId="16">
    <w:abstractNumId w:val="0"/>
  </w:num>
  <w:num w:numId="17">
    <w:abstractNumId w:val="2"/>
  </w:num>
  <w:num w:numId="18">
    <w:abstractNumId w:val="10"/>
  </w:num>
  <w:num w:numId="19">
    <w:abstractNumId w:val="7"/>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3EA1"/>
    <w:rsid w:val="0009024A"/>
    <w:rsid w:val="000B5AF7"/>
    <w:rsid w:val="004B0F5B"/>
    <w:rsid w:val="00643EA1"/>
    <w:rsid w:val="006603E3"/>
    <w:rsid w:val="007168F5"/>
    <w:rsid w:val="008C3860"/>
    <w:rsid w:val="008F452A"/>
    <w:rsid w:val="00DF2506"/>
    <w:rsid w:val="00E046F3"/>
    <w:rsid w:val="00E74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8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E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3EA1"/>
    <w:pPr>
      <w:ind w:left="720"/>
      <w:contextualSpacing/>
    </w:pPr>
  </w:style>
  <w:style w:type="character" w:styleId="Hyperlink">
    <w:name w:val="Hyperlink"/>
    <w:basedOn w:val="DefaultParagraphFont"/>
    <w:uiPriority w:val="99"/>
    <w:unhideWhenUsed/>
    <w:rsid w:val="006603E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veymonkey.com/r/DV99KK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7A2FC-C581-4660-A80A-9E94A3CB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735</Words>
  <Characters>4193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Marzwick</dc:creator>
  <cp:lastModifiedBy>Erin Marzwick</cp:lastModifiedBy>
  <cp:revision>2</cp:revision>
  <dcterms:created xsi:type="dcterms:W3CDTF">2015-11-05T23:16:00Z</dcterms:created>
  <dcterms:modified xsi:type="dcterms:W3CDTF">2015-11-06T01:38:00Z</dcterms:modified>
</cp:coreProperties>
</file>